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79" w:rsidRDefault="00EA5DBA" w:rsidP="00EA5DBA">
      <w:pPr>
        <w:jc w:val="center"/>
        <w:rPr>
          <w:b/>
        </w:rPr>
      </w:pPr>
      <w:bookmarkStart w:id="0" w:name="_GoBack"/>
      <w:r w:rsidRPr="00EA5DBA">
        <w:rPr>
          <w:b/>
        </w:rPr>
        <w:t xml:space="preserve">Достижения обучающихся по дополнительным общеобразовательным программам, реализуемым на новых </w:t>
      </w:r>
      <w:proofErr w:type="spellStart"/>
      <w:r w:rsidRPr="00EA5DBA">
        <w:rPr>
          <w:b/>
        </w:rPr>
        <w:t>допместах</w:t>
      </w:r>
      <w:proofErr w:type="spellEnd"/>
      <w:r w:rsidRPr="00EA5DBA">
        <w:rPr>
          <w:b/>
        </w:rPr>
        <w:t xml:space="preserve"> в рамках реализации проекта</w:t>
      </w:r>
    </w:p>
    <w:p w:rsidR="00EB3FAF" w:rsidRPr="00EA5DBA" w:rsidRDefault="00EA5DBA" w:rsidP="00EA5DBA">
      <w:pPr>
        <w:jc w:val="center"/>
        <w:rPr>
          <w:b/>
        </w:rPr>
      </w:pPr>
      <w:r w:rsidRPr="00EA5DBA">
        <w:rPr>
          <w:b/>
        </w:rPr>
        <w:t xml:space="preserve"> «Успех каждого ребенка» национального проекта «Образование»</w:t>
      </w:r>
    </w:p>
    <w:bookmarkEnd w:id="0"/>
    <w:p w:rsidR="00EA5DBA" w:rsidRPr="00EA5DBA" w:rsidRDefault="00EA5DBA" w:rsidP="00EA5DBA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9"/>
        <w:gridCol w:w="1479"/>
        <w:gridCol w:w="2659"/>
        <w:gridCol w:w="1525"/>
        <w:gridCol w:w="1303"/>
      </w:tblGrid>
      <w:tr w:rsidR="00871AFD" w:rsidTr="00B108F3">
        <w:tc>
          <w:tcPr>
            <w:tcW w:w="2379" w:type="dxa"/>
          </w:tcPr>
          <w:p w:rsidR="00EA5DBA" w:rsidRPr="00EA5DBA" w:rsidRDefault="00EA5DBA" w:rsidP="00EA5DBA">
            <w:pPr>
              <w:jc w:val="center"/>
              <w:rPr>
                <w:b/>
              </w:rPr>
            </w:pPr>
            <w:r w:rsidRPr="00EA5DBA">
              <w:rPr>
                <w:b/>
              </w:rPr>
              <w:t>Наименование мероприятия</w:t>
            </w:r>
          </w:p>
        </w:tc>
        <w:tc>
          <w:tcPr>
            <w:tcW w:w="1479" w:type="dxa"/>
          </w:tcPr>
          <w:p w:rsidR="00EA5DBA" w:rsidRPr="00EA5DBA" w:rsidRDefault="00EA5DBA" w:rsidP="00EA5DBA">
            <w:pPr>
              <w:jc w:val="center"/>
              <w:rPr>
                <w:b/>
              </w:rPr>
            </w:pPr>
            <w:r w:rsidRPr="00EA5DBA">
              <w:rPr>
                <w:b/>
              </w:rPr>
              <w:t>Дата проведения</w:t>
            </w:r>
          </w:p>
        </w:tc>
        <w:tc>
          <w:tcPr>
            <w:tcW w:w="2659" w:type="dxa"/>
          </w:tcPr>
          <w:p w:rsidR="00EA5DBA" w:rsidRPr="00EA5DBA" w:rsidRDefault="00EA5DBA" w:rsidP="00EA5DBA">
            <w:pPr>
              <w:jc w:val="center"/>
              <w:rPr>
                <w:b/>
              </w:rPr>
            </w:pPr>
            <w:r w:rsidRPr="00EA5DBA">
              <w:rPr>
                <w:b/>
              </w:rPr>
              <w:t>Наименование ДООП</w:t>
            </w:r>
          </w:p>
        </w:tc>
        <w:tc>
          <w:tcPr>
            <w:tcW w:w="1525" w:type="dxa"/>
          </w:tcPr>
          <w:p w:rsidR="00EA5DBA" w:rsidRPr="00EA5DBA" w:rsidRDefault="00EA5DBA" w:rsidP="00EA5DBA">
            <w:pPr>
              <w:jc w:val="center"/>
              <w:rPr>
                <w:b/>
              </w:rPr>
            </w:pPr>
            <w:r w:rsidRPr="00EA5DBA">
              <w:rPr>
                <w:b/>
              </w:rPr>
              <w:t>Количество участников</w:t>
            </w:r>
          </w:p>
        </w:tc>
        <w:tc>
          <w:tcPr>
            <w:tcW w:w="1303" w:type="dxa"/>
          </w:tcPr>
          <w:p w:rsidR="00EA5DBA" w:rsidRPr="00EA5DBA" w:rsidRDefault="00EA5DBA" w:rsidP="00EA5DBA">
            <w:pPr>
              <w:jc w:val="center"/>
              <w:rPr>
                <w:b/>
              </w:rPr>
            </w:pPr>
            <w:r w:rsidRPr="00EA5DBA">
              <w:rPr>
                <w:b/>
              </w:rPr>
              <w:t>Результат</w:t>
            </w:r>
          </w:p>
        </w:tc>
      </w:tr>
      <w:tr w:rsidR="00B108F3" w:rsidTr="00B108F3">
        <w:tc>
          <w:tcPr>
            <w:tcW w:w="2379" w:type="dxa"/>
            <w:vMerge w:val="restart"/>
          </w:tcPr>
          <w:p w:rsidR="00B108F3" w:rsidRDefault="00B108F3">
            <w:r>
              <w:t>Региональный этап Всероссийской акции «Добрые письма»</w:t>
            </w:r>
          </w:p>
        </w:tc>
        <w:tc>
          <w:tcPr>
            <w:tcW w:w="1479" w:type="dxa"/>
            <w:vMerge w:val="restart"/>
          </w:tcPr>
          <w:p w:rsidR="00B108F3" w:rsidRDefault="00B108F3" w:rsidP="00B108F3">
            <w:pPr>
              <w:jc w:val="center"/>
            </w:pPr>
            <w:r>
              <w:t>Старт 6.10.2022г.</w:t>
            </w:r>
          </w:p>
        </w:tc>
        <w:tc>
          <w:tcPr>
            <w:tcW w:w="2659" w:type="dxa"/>
          </w:tcPr>
          <w:p w:rsidR="00B108F3" w:rsidRDefault="00B108F3" w:rsidP="00B108F3">
            <w:r>
              <w:t>«Компьютерный дизайн»</w:t>
            </w:r>
          </w:p>
        </w:tc>
        <w:tc>
          <w:tcPr>
            <w:tcW w:w="1525" w:type="dxa"/>
          </w:tcPr>
          <w:p w:rsidR="00B108F3" w:rsidRDefault="00871AFD" w:rsidP="00B108F3">
            <w:pPr>
              <w:jc w:val="center"/>
            </w:pPr>
            <w:r>
              <w:t>7</w:t>
            </w:r>
          </w:p>
        </w:tc>
        <w:tc>
          <w:tcPr>
            <w:tcW w:w="1303" w:type="dxa"/>
          </w:tcPr>
          <w:p w:rsidR="00B108F3" w:rsidRDefault="00B108F3">
            <w:r>
              <w:t>участие</w:t>
            </w:r>
          </w:p>
        </w:tc>
      </w:tr>
      <w:tr w:rsidR="00B108F3" w:rsidTr="00B108F3">
        <w:tc>
          <w:tcPr>
            <w:tcW w:w="2379" w:type="dxa"/>
            <w:vMerge/>
          </w:tcPr>
          <w:p w:rsidR="00B108F3" w:rsidRDefault="00B108F3" w:rsidP="00B108F3"/>
        </w:tc>
        <w:tc>
          <w:tcPr>
            <w:tcW w:w="1479" w:type="dxa"/>
            <w:vMerge/>
          </w:tcPr>
          <w:p w:rsidR="00B108F3" w:rsidRDefault="00B108F3" w:rsidP="00B108F3"/>
        </w:tc>
        <w:tc>
          <w:tcPr>
            <w:tcW w:w="2659" w:type="dxa"/>
          </w:tcPr>
          <w:p w:rsidR="00B108F3" w:rsidRDefault="00B108F3" w:rsidP="00B108F3">
            <w:r>
              <w:t>«Основы дизайна и конструирования»</w:t>
            </w:r>
          </w:p>
        </w:tc>
        <w:tc>
          <w:tcPr>
            <w:tcW w:w="1525" w:type="dxa"/>
          </w:tcPr>
          <w:p w:rsidR="00B108F3" w:rsidRDefault="00871AFD" w:rsidP="00B108F3">
            <w:pPr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>
              <w:t>участие</w:t>
            </w:r>
          </w:p>
        </w:tc>
      </w:tr>
      <w:tr w:rsidR="00B108F3" w:rsidTr="00B108F3">
        <w:tc>
          <w:tcPr>
            <w:tcW w:w="2379" w:type="dxa"/>
            <w:vMerge/>
          </w:tcPr>
          <w:p w:rsidR="00B108F3" w:rsidRDefault="00B108F3" w:rsidP="00B108F3"/>
        </w:tc>
        <w:tc>
          <w:tcPr>
            <w:tcW w:w="1479" w:type="dxa"/>
            <w:vMerge/>
          </w:tcPr>
          <w:p w:rsidR="00B108F3" w:rsidRDefault="00B108F3" w:rsidP="00B108F3"/>
        </w:tc>
        <w:tc>
          <w:tcPr>
            <w:tcW w:w="2659" w:type="dxa"/>
          </w:tcPr>
          <w:p w:rsidR="00B108F3" w:rsidRDefault="00B108F3" w:rsidP="00B108F3">
            <w:r>
              <w:t>«Юнармейский корреспондент»</w:t>
            </w:r>
          </w:p>
        </w:tc>
        <w:tc>
          <w:tcPr>
            <w:tcW w:w="1525" w:type="dxa"/>
          </w:tcPr>
          <w:p w:rsidR="00B108F3" w:rsidRDefault="00871AFD" w:rsidP="00B108F3">
            <w:pPr>
              <w:jc w:val="center"/>
            </w:pPr>
            <w:r>
              <w:t>16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>
              <w:t>участие</w:t>
            </w:r>
          </w:p>
        </w:tc>
      </w:tr>
      <w:tr w:rsidR="00871AFD" w:rsidTr="00B108F3">
        <w:tc>
          <w:tcPr>
            <w:tcW w:w="2379" w:type="dxa"/>
          </w:tcPr>
          <w:p w:rsidR="00B108F3" w:rsidRDefault="00B108F3" w:rsidP="00B108F3">
            <w:r>
              <w:t>Региональный этап Всероссийской акции по созданию коллекции шевронов для бойцов «Отважным и важным»</w:t>
            </w:r>
          </w:p>
        </w:tc>
        <w:tc>
          <w:tcPr>
            <w:tcW w:w="1479" w:type="dxa"/>
          </w:tcPr>
          <w:p w:rsidR="00B108F3" w:rsidRDefault="00B108F3" w:rsidP="00B108F3">
            <w:r>
              <w:t>13.10. 2022 – 13.11.2022</w:t>
            </w:r>
          </w:p>
        </w:tc>
        <w:tc>
          <w:tcPr>
            <w:tcW w:w="2659" w:type="dxa"/>
          </w:tcPr>
          <w:p w:rsidR="00B108F3" w:rsidRDefault="00B108F3" w:rsidP="00B108F3">
            <w:r>
              <w:t>«Компьютерный дизайн»</w:t>
            </w:r>
          </w:p>
        </w:tc>
        <w:tc>
          <w:tcPr>
            <w:tcW w:w="1525" w:type="dxa"/>
          </w:tcPr>
          <w:p w:rsidR="00B108F3" w:rsidRDefault="00B108F3" w:rsidP="00B108F3">
            <w:pPr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>
              <w:t>участие</w:t>
            </w:r>
          </w:p>
        </w:tc>
      </w:tr>
      <w:tr w:rsidR="00B108F3" w:rsidTr="00B108F3">
        <w:tc>
          <w:tcPr>
            <w:tcW w:w="2379" w:type="dxa"/>
            <w:vMerge w:val="restart"/>
          </w:tcPr>
          <w:p w:rsidR="00B108F3" w:rsidRDefault="00B108F3" w:rsidP="00B108F3">
            <w:r>
              <w:t>Областной конкурс фотографий и фотоколлажей «Красота Смоленского Леса»</w:t>
            </w:r>
          </w:p>
        </w:tc>
        <w:tc>
          <w:tcPr>
            <w:tcW w:w="1479" w:type="dxa"/>
            <w:vMerge w:val="restart"/>
          </w:tcPr>
          <w:p w:rsidR="00B108F3" w:rsidRDefault="00B108F3" w:rsidP="00B108F3">
            <w:pPr>
              <w:jc w:val="center"/>
            </w:pPr>
            <w:r>
              <w:t>Октябрь 2022</w:t>
            </w:r>
          </w:p>
        </w:tc>
        <w:tc>
          <w:tcPr>
            <w:tcW w:w="2659" w:type="dxa"/>
          </w:tcPr>
          <w:p w:rsidR="00B108F3" w:rsidRDefault="00B108F3" w:rsidP="00B108F3">
            <w:r>
              <w:t>«Компьютерный дизайн»</w:t>
            </w:r>
          </w:p>
        </w:tc>
        <w:tc>
          <w:tcPr>
            <w:tcW w:w="1525" w:type="dxa"/>
          </w:tcPr>
          <w:p w:rsidR="00B108F3" w:rsidRDefault="00871AFD" w:rsidP="00B108F3">
            <w:pPr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 w:rsidRPr="00E65321">
              <w:t>участие</w:t>
            </w:r>
          </w:p>
        </w:tc>
      </w:tr>
      <w:tr w:rsidR="00B108F3" w:rsidTr="00B108F3">
        <w:tc>
          <w:tcPr>
            <w:tcW w:w="2379" w:type="dxa"/>
            <w:vMerge/>
          </w:tcPr>
          <w:p w:rsidR="00B108F3" w:rsidRDefault="00B108F3" w:rsidP="00B108F3"/>
        </w:tc>
        <w:tc>
          <w:tcPr>
            <w:tcW w:w="1479" w:type="dxa"/>
            <w:vMerge/>
          </w:tcPr>
          <w:p w:rsidR="00B108F3" w:rsidRDefault="00B108F3" w:rsidP="00B108F3"/>
        </w:tc>
        <w:tc>
          <w:tcPr>
            <w:tcW w:w="2659" w:type="dxa"/>
          </w:tcPr>
          <w:p w:rsidR="00B108F3" w:rsidRDefault="00B108F3" w:rsidP="00B108F3">
            <w:r>
              <w:t>«Основы дизайна и конструирования»</w:t>
            </w:r>
          </w:p>
        </w:tc>
        <w:tc>
          <w:tcPr>
            <w:tcW w:w="1525" w:type="dxa"/>
          </w:tcPr>
          <w:p w:rsidR="00B108F3" w:rsidRDefault="00B108F3" w:rsidP="00B108F3">
            <w:pPr>
              <w:jc w:val="center"/>
            </w:pPr>
            <w:r>
              <w:t>3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 w:rsidRPr="00E65321">
              <w:t>участие</w:t>
            </w:r>
          </w:p>
        </w:tc>
      </w:tr>
      <w:tr w:rsidR="00B108F3" w:rsidTr="00B108F3">
        <w:tc>
          <w:tcPr>
            <w:tcW w:w="2379" w:type="dxa"/>
            <w:vMerge/>
          </w:tcPr>
          <w:p w:rsidR="00B108F3" w:rsidRDefault="00B108F3" w:rsidP="00B108F3"/>
        </w:tc>
        <w:tc>
          <w:tcPr>
            <w:tcW w:w="1479" w:type="dxa"/>
            <w:vMerge/>
          </w:tcPr>
          <w:p w:rsidR="00B108F3" w:rsidRDefault="00B108F3" w:rsidP="00B108F3"/>
        </w:tc>
        <w:tc>
          <w:tcPr>
            <w:tcW w:w="2659" w:type="dxa"/>
          </w:tcPr>
          <w:p w:rsidR="00B108F3" w:rsidRDefault="00B108F3" w:rsidP="00B108F3">
            <w:r>
              <w:t>«Юнармейский корреспондент»</w:t>
            </w:r>
          </w:p>
        </w:tc>
        <w:tc>
          <w:tcPr>
            <w:tcW w:w="1525" w:type="dxa"/>
          </w:tcPr>
          <w:p w:rsidR="00B108F3" w:rsidRDefault="00871AFD" w:rsidP="00B108F3">
            <w:pPr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 w:rsidRPr="00E65321">
              <w:t>участие</w:t>
            </w:r>
          </w:p>
        </w:tc>
      </w:tr>
      <w:tr w:rsidR="00B108F3" w:rsidTr="00B108F3">
        <w:tc>
          <w:tcPr>
            <w:tcW w:w="2379" w:type="dxa"/>
            <w:vMerge w:val="restart"/>
          </w:tcPr>
          <w:p w:rsidR="00B108F3" w:rsidRDefault="00B108F3" w:rsidP="00B108F3">
            <w:r>
              <w:t>Областная экологическая интернет-викторина «</w:t>
            </w:r>
            <w:proofErr w:type="spellStart"/>
            <w:r>
              <w:t>Эколята</w:t>
            </w:r>
            <w:proofErr w:type="spellEnd"/>
            <w:r>
              <w:t xml:space="preserve"> – друзья леса»</w:t>
            </w:r>
            <w:r w:rsidR="00871AFD">
              <w:t xml:space="preserve"> (в рамках Всероссийской интернет-викторины)</w:t>
            </w:r>
          </w:p>
        </w:tc>
        <w:tc>
          <w:tcPr>
            <w:tcW w:w="1479" w:type="dxa"/>
            <w:vMerge w:val="restart"/>
          </w:tcPr>
          <w:p w:rsidR="00B108F3" w:rsidRDefault="00B108F3" w:rsidP="00B108F3">
            <w:pPr>
              <w:jc w:val="center"/>
            </w:pPr>
            <w:r>
              <w:t>Октябрь 2022</w:t>
            </w:r>
          </w:p>
        </w:tc>
        <w:tc>
          <w:tcPr>
            <w:tcW w:w="2659" w:type="dxa"/>
          </w:tcPr>
          <w:p w:rsidR="00B108F3" w:rsidRDefault="00B108F3" w:rsidP="00B108F3">
            <w:r>
              <w:t>«Компьютерный дизайн»</w:t>
            </w:r>
          </w:p>
        </w:tc>
        <w:tc>
          <w:tcPr>
            <w:tcW w:w="1525" w:type="dxa"/>
          </w:tcPr>
          <w:p w:rsidR="00B108F3" w:rsidRDefault="00871AFD" w:rsidP="00B108F3">
            <w:pPr>
              <w:jc w:val="center"/>
            </w:pPr>
            <w:r>
              <w:t>8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 w:rsidRPr="00C51684">
              <w:t>участие</w:t>
            </w:r>
          </w:p>
        </w:tc>
      </w:tr>
      <w:tr w:rsidR="00B108F3" w:rsidTr="00B108F3">
        <w:tc>
          <w:tcPr>
            <w:tcW w:w="2379" w:type="dxa"/>
            <w:vMerge/>
          </w:tcPr>
          <w:p w:rsidR="00B108F3" w:rsidRDefault="00B108F3" w:rsidP="00B108F3"/>
        </w:tc>
        <w:tc>
          <w:tcPr>
            <w:tcW w:w="1479" w:type="dxa"/>
            <w:vMerge/>
          </w:tcPr>
          <w:p w:rsidR="00B108F3" w:rsidRDefault="00B108F3" w:rsidP="00B108F3"/>
        </w:tc>
        <w:tc>
          <w:tcPr>
            <w:tcW w:w="2659" w:type="dxa"/>
          </w:tcPr>
          <w:p w:rsidR="00B108F3" w:rsidRDefault="00B108F3" w:rsidP="00B108F3">
            <w:r>
              <w:t>«Основы дизайна и конструирования»</w:t>
            </w:r>
          </w:p>
        </w:tc>
        <w:tc>
          <w:tcPr>
            <w:tcW w:w="1525" w:type="dxa"/>
          </w:tcPr>
          <w:p w:rsidR="00B108F3" w:rsidRDefault="00B108F3" w:rsidP="00B108F3">
            <w:pPr>
              <w:jc w:val="center"/>
            </w:pPr>
            <w:r>
              <w:t>7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 w:rsidRPr="00C51684">
              <w:t>участие</w:t>
            </w:r>
          </w:p>
        </w:tc>
      </w:tr>
      <w:tr w:rsidR="00B108F3" w:rsidTr="00B108F3">
        <w:tc>
          <w:tcPr>
            <w:tcW w:w="2379" w:type="dxa"/>
            <w:vMerge/>
          </w:tcPr>
          <w:p w:rsidR="00B108F3" w:rsidRDefault="00B108F3" w:rsidP="00B108F3"/>
        </w:tc>
        <w:tc>
          <w:tcPr>
            <w:tcW w:w="1479" w:type="dxa"/>
            <w:vMerge/>
          </w:tcPr>
          <w:p w:rsidR="00B108F3" w:rsidRDefault="00B108F3" w:rsidP="00B108F3"/>
        </w:tc>
        <w:tc>
          <w:tcPr>
            <w:tcW w:w="2659" w:type="dxa"/>
          </w:tcPr>
          <w:p w:rsidR="00B108F3" w:rsidRDefault="00B108F3" w:rsidP="00B108F3">
            <w:r>
              <w:t>«Юнармейский корреспондент»</w:t>
            </w:r>
          </w:p>
        </w:tc>
        <w:tc>
          <w:tcPr>
            <w:tcW w:w="1525" w:type="dxa"/>
          </w:tcPr>
          <w:p w:rsidR="00B108F3" w:rsidRDefault="00B108F3" w:rsidP="00B108F3">
            <w:pPr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 w:rsidRPr="00C51684">
              <w:t>участие</w:t>
            </w:r>
          </w:p>
        </w:tc>
      </w:tr>
      <w:tr w:rsidR="00B108F3" w:rsidTr="00B108F3">
        <w:tc>
          <w:tcPr>
            <w:tcW w:w="2379" w:type="dxa"/>
            <w:vMerge/>
          </w:tcPr>
          <w:p w:rsidR="00B108F3" w:rsidRDefault="00B108F3" w:rsidP="00B108F3"/>
        </w:tc>
        <w:tc>
          <w:tcPr>
            <w:tcW w:w="1479" w:type="dxa"/>
            <w:vMerge/>
          </w:tcPr>
          <w:p w:rsidR="00B108F3" w:rsidRDefault="00B108F3" w:rsidP="00B108F3"/>
        </w:tc>
        <w:tc>
          <w:tcPr>
            <w:tcW w:w="2659" w:type="dxa"/>
          </w:tcPr>
          <w:p w:rsidR="00B108F3" w:rsidRDefault="00B63CDF" w:rsidP="00B108F3">
            <w:r>
              <w:t>«Раннее</w:t>
            </w:r>
            <w:r w:rsidR="00B108F3">
              <w:t xml:space="preserve"> развитие инженерного мышления»</w:t>
            </w:r>
          </w:p>
        </w:tc>
        <w:tc>
          <w:tcPr>
            <w:tcW w:w="1525" w:type="dxa"/>
          </w:tcPr>
          <w:p w:rsidR="00B108F3" w:rsidRDefault="00B108F3" w:rsidP="00B108F3">
            <w:pPr>
              <w:jc w:val="center"/>
            </w:pPr>
            <w:r>
              <w:t>12</w:t>
            </w:r>
          </w:p>
        </w:tc>
        <w:tc>
          <w:tcPr>
            <w:tcW w:w="1303" w:type="dxa"/>
          </w:tcPr>
          <w:p w:rsidR="00B108F3" w:rsidRDefault="00B108F3" w:rsidP="00B108F3">
            <w:pPr>
              <w:jc w:val="center"/>
            </w:pPr>
            <w:r w:rsidRPr="00C51684">
              <w:t>участие</w:t>
            </w:r>
          </w:p>
        </w:tc>
      </w:tr>
      <w:tr w:rsidR="00871AFD" w:rsidTr="00B108F3">
        <w:tc>
          <w:tcPr>
            <w:tcW w:w="2379" w:type="dxa"/>
            <w:vMerge w:val="restart"/>
          </w:tcPr>
          <w:p w:rsidR="00871AFD" w:rsidRPr="00363737" w:rsidRDefault="00871AFD" w:rsidP="00871AFD">
            <w:r>
              <w:t>Региональный этап всероссийской творческой акции «Герой  моей страны»</w:t>
            </w:r>
          </w:p>
          <w:p w:rsidR="00363737" w:rsidRPr="00363737" w:rsidRDefault="00363737" w:rsidP="00871AFD"/>
        </w:tc>
        <w:tc>
          <w:tcPr>
            <w:tcW w:w="1479" w:type="dxa"/>
            <w:vMerge w:val="restart"/>
          </w:tcPr>
          <w:p w:rsidR="00871AFD" w:rsidRDefault="00871AFD" w:rsidP="00871AFD">
            <w:pPr>
              <w:jc w:val="center"/>
            </w:pPr>
            <w:r>
              <w:t>Старт 20.10.2022</w:t>
            </w:r>
          </w:p>
        </w:tc>
        <w:tc>
          <w:tcPr>
            <w:tcW w:w="2659" w:type="dxa"/>
          </w:tcPr>
          <w:p w:rsidR="00871AFD" w:rsidRDefault="00871AFD" w:rsidP="00871AFD">
            <w:r>
              <w:t>«Компьютерный дизайн»</w:t>
            </w:r>
          </w:p>
        </w:tc>
        <w:tc>
          <w:tcPr>
            <w:tcW w:w="1525" w:type="dxa"/>
          </w:tcPr>
          <w:p w:rsidR="00871AFD" w:rsidRDefault="00871AFD" w:rsidP="00871AFD">
            <w:pPr>
              <w:jc w:val="center"/>
            </w:pPr>
            <w:r>
              <w:t>3</w:t>
            </w:r>
          </w:p>
        </w:tc>
        <w:tc>
          <w:tcPr>
            <w:tcW w:w="1303" w:type="dxa"/>
          </w:tcPr>
          <w:p w:rsidR="00871AFD" w:rsidRDefault="00871AFD" w:rsidP="00871AFD">
            <w:pPr>
              <w:jc w:val="center"/>
            </w:pPr>
            <w:r w:rsidRPr="00CC2E92">
              <w:t>участие</w:t>
            </w:r>
          </w:p>
        </w:tc>
      </w:tr>
      <w:tr w:rsidR="00871AFD" w:rsidTr="00B108F3">
        <w:tc>
          <w:tcPr>
            <w:tcW w:w="2379" w:type="dxa"/>
            <w:vMerge/>
          </w:tcPr>
          <w:p w:rsidR="00871AFD" w:rsidRDefault="00871AFD" w:rsidP="00871AFD"/>
        </w:tc>
        <w:tc>
          <w:tcPr>
            <w:tcW w:w="1479" w:type="dxa"/>
            <w:vMerge/>
          </w:tcPr>
          <w:p w:rsidR="00871AFD" w:rsidRDefault="00871AFD" w:rsidP="00871AFD"/>
        </w:tc>
        <w:tc>
          <w:tcPr>
            <w:tcW w:w="2659" w:type="dxa"/>
          </w:tcPr>
          <w:p w:rsidR="00871AFD" w:rsidRDefault="00871AFD" w:rsidP="00871AFD">
            <w:r>
              <w:t>«Основы дизайна и конструирования»</w:t>
            </w:r>
          </w:p>
        </w:tc>
        <w:tc>
          <w:tcPr>
            <w:tcW w:w="1525" w:type="dxa"/>
          </w:tcPr>
          <w:p w:rsidR="00871AFD" w:rsidRDefault="00871AFD" w:rsidP="00871AFD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871AFD" w:rsidRDefault="00871AFD" w:rsidP="00871AFD">
            <w:pPr>
              <w:jc w:val="center"/>
            </w:pPr>
            <w:r w:rsidRPr="00CC2E92">
              <w:t>участие</w:t>
            </w:r>
          </w:p>
        </w:tc>
      </w:tr>
      <w:tr w:rsidR="00871AFD" w:rsidTr="00B108F3">
        <w:tc>
          <w:tcPr>
            <w:tcW w:w="2379" w:type="dxa"/>
            <w:vMerge/>
          </w:tcPr>
          <w:p w:rsidR="00871AFD" w:rsidRDefault="00871AFD" w:rsidP="00871AFD"/>
        </w:tc>
        <w:tc>
          <w:tcPr>
            <w:tcW w:w="1479" w:type="dxa"/>
            <w:vMerge/>
          </w:tcPr>
          <w:p w:rsidR="00871AFD" w:rsidRDefault="00871AFD" w:rsidP="00871AFD"/>
        </w:tc>
        <w:tc>
          <w:tcPr>
            <w:tcW w:w="2659" w:type="dxa"/>
          </w:tcPr>
          <w:p w:rsidR="00871AFD" w:rsidRDefault="00871AFD" w:rsidP="00871AFD">
            <w:r>
              <w:t>«Юнармейский корреспондент»</w:t>
            </w:r>
          </w:p>
        </w:tc>
        <w:tc>
          <w:tcPr>
            <w:tcW w:w="1525" w:type="dxa"/>
          </w:tcPr>
          <w:p w:rsidR="00871AFD" w:rsidRDefault="00871AFD" w:rsidP="00871AFD">
            <w:pPr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871AFD" w:rsidRDefault="00871AFD" w:rsidP="00871AFD">
            <w:pPr>
              <w:jc w:val="center"/>
            </w:pPr>
            <w:r w:rsidRPr="00CC2E92">
              <w:t>участие</w:t>
            </w:r>
          </w:p>
        </w:tc>
      </w:tr>
      <w:tr w:rsidR="00871AFD" w:rsidTr="00363737">
        <w:trPr>
          <w:trHeight w:val="912"/>
        </w:trPr>
        <w:tc>
          <w:tcPr>
            <w:tcW w:w="2379" w:type="dxa"/>
            <w:vMerge/>
          </w:tcPr>
          <w:p w:rsidR="00871AFD" w:rsidRDefault="00871AFD" w:rsidP="00871AFD"/>
        </w:tc>
        <w:tc>
          <w:tcPr>
            <w:tcW w:w="1479" w:type="dxa"/>
            <w:vMerge/>
          </w:tcPr>
          <w:p w:rsidR="00871AFD" w:rsidRDefault="00871AFD" w:rsidP="00871AFD"/>
        </w:tc>
        <w:tc>
          <w:tcPr>
            <w:tcW w:w="2659" w:type="dxa"/>
          </w:tcPr>
          <w:p w:rsidR="00871AFD" w:rsidRDefault="00B63CDF" w:rsidP="00871AFD">
            <w:pPr>
              <w:rPr>
                <w:lang w:val="en-US"/>
              </w:rPr>
            </w:pPr>
            <w:r>
              <w:t>«Раннее</w:t>
            </w:r>
            <w:r w:rsidR="00871AFD">
              <w:t xml:space="preserve"> развитие инженерного мышления»</w:t>
            </w:r>
          </w:p>
          <w:p w:rsidR="00363737" w:rsidRPr="00363737" w:rsidRDefault="00363737" w:rsidP="00871AFD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71AFD" w:rsidRDefault="00871AFD" w:rsidP="00871AFD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871AFD" w:rsidRDefault="00871AFD" w:rsidP="00871AFD">
            <w:pPr>
              <w:jc w:val="center"/>
            </w:pPr>
            <w:r w:rsidRPr="00CC2E92">
              <w:t>участие</w:t>
            </w:r>
          </w:p>
        </w:tc>
      </w:tr>
      <w:tr w:rsidR="00363737" w:rsidTr="00B108F3">
        <w:trPr>
          <w:trHeight w:val="1032"/>
        </w:trPr>
        <w:tc>
          <w:tcPr>
            <w:tcW w:w="2379" w:type="dxa"/>
          </w:tcPr>
          <w:p w:rsidR="00363737" w:rsidRPr="00363737" w:rsidRDefault="00363737" w:rsidP="00871AFD">
            <w:r>
              <w:rPr>
                <w:lang w:val="en-US"/>
              </w:rPr>
              <w:t>II</w:t>
            </w:r>
            <w:r>
              <w:t xml:space="preserve"> Всероссийский конкурс роликов «Новые места»</w:t>
            </w:r>
          </w:p>
        </w:tc>
        <w:tc>
          <w:tcPr>
            <w:tcW w:w="1479" w:type="dxa"/>
          </w:tcPr>
          <w:p w:rsidR="00363737" w:rsidRPr="00363737" w:rsidRDefault="00363737" w:rsidP="00871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21.10.2022-15.11.2022</w:t>
            </w:r>
          </w:p>
        </w:tc>
        <w:tc>
          <w:tcPr>
            <w:tcW w:w="2659" w:type="dxa"/>
          </w:tcPr>
          <w:p w:rsidR="00363737" w:rsidRDefault="00363737" w:rsidP="00363737">
            <w:r>
              <w:t>«Компьютерный дизайн»</w:t>
            </w:r>
          </w:p>
        </w:tc>
        <w:tc>
          <w:tcPr>
            <w:tcW w:w="1525" w:type="dxa"/>
          </w:tcPr>
          <w:p w:rsidR="00363737" w:rsidRPr="00363737" w:rsidRDefault="00363737" w:rsidP="00871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03" w:type="dxa"/>
          </w:tcPr>
          <w:p w:rsidR="00363737" w:rsidRPr="00363737" w:rsidRDefault="00363737" w:rsidP="00871AFD">
            <w:pPr>
              <w:jc w:val="center"/>
            </w:pPr>
            <w:r>
              <w:t>участие</w:t>
            </w:r>
          </w:p>
        </w:tc>
      </w:tr>
      <w:tr w:rsidR="00871AFD" w:rsidTr="00B108F3">
        <w:tc>
          <w:tcPr>
            <w:tcW w:w="2379" w:type="dxa"/>
            <w:vMerge w:val="restart"/>
          </w:tcPr>
          <w:p w:rsidR="00871AFD" w:rsidRDefault="00871AFD" w:rsidP="00871AFD">
            <w:r>
              <w:t xml:space="preserve">Региональный этап Всероссийского (международного) фестиваля </w:t>
            </w:r>
            <w:r>
              <w:lastRenderedPageBreak/>
              <w:t xml:space="preserve">«Праздник </w:t>
            </w:r>
            <w:proofErr w:type="spellStart"/>
            <w:r>
              <w:t>эколят</w:t>
            </w:r>
            <w:proofErr w:type="spellEnd"/>
            <w:r>
              <w:t xml:space="preserve"> – молодых защитников природы»</w:t>
            </w:r>
          </w:p>
        </w:tc>
        <w:tc>
          <w:tcPr>
            <w:tcW w:w="1479" w:type="dxa"/>
            <w:vMerge w:val="restart"/>
          </w:tcPr>
          <w:p w:rsidR="00871AFD" w:rsidRDefault="00871AFD" w:rsidP="00871AFD">
            <w:pPr>
              <w:jc w:val="center"/>
            </w:pPr>
            <w:r>
              <w:lastRenderedPageBreak/>
              <w:t>Ноябрь 2022</w:t>
            </w:r>
          </w:p>
        </w:tc>
        <w:tc>
          <w:tcPr>
            <w:tcW w:w="2659" w:type="dxa"/>
          </w:tcPr>
          <w:p w:rsidR="00871AFD" w:rsidRDefault="00871AFD" w:rsidP="00871AFD">
            <w:r>
              <w:t>«Компьютерный дизайн»</w:t>
            </w:r>
          </w:p>
        </w:tc>
        <w:tc>
          <w:tcPr>
            <w:tcW w:w="1525" w:type="dxa"/>
          </w:tcPr>
          <w:p w:rsidR="00871AFD" w:rsidRDefault="00871AFD" w:rsidP="00871AFD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871AFD" w:rsidRDefault="00871AFD" w:rsidP="00871AFD">
            <w:r w:rsidRPr="00853C88">
              <w:t>участие</w:t>
            </w:r>
          </w:p>
        </w:tc>
      </w:tr>
      <w:tr w:rsidR="00871AFD" w:rsidTr="00B108F3">
        <w:tc>
          <w:tcPr>
            <w:tcW w:w="2379" w:type="dxa"/>
            <w:vMerge/>
          </w:tcPr>
          <w:p w:rsidR="00871AFD" w:rsidRDefault="00871AFD" w:rsidP="00871AFD"/>
        </w:tc>
        <w:tc>
          <w:tcPr>
            <w:tcW w:w="1479" w:type="dxa"/>
            <w:vMerge/>
          </w:tcPr>
          <w:p w:rsidR="00871AFD" w:rsidRDefault="00871AFD" w:rsidP="00871AFD">
            <w:pPr>
              <w:jc w:val="center"/>
            </w:pPr>
          </w:p>
        </w:tc>
        <w:tc>
          <w:tcPr>
            <w:tcW w:w="2659" w:type="dxa"/>
          </w:tcPr>
          <w:p w:rsidR="00871AFD" w:rsidRDefault="00871AFD" w:rsidP="00871AFD">
            <w:r>
              <w:t>«Основы дизайна и конструирования»</w:t>
            </w:r>
          </w:p>
        </w:tc>
        <w:tc>
          <w:tcPr>
            <w:tcW w:w="1525" w:type="dxa"/>
          </w:tcPr>
          <w:p w:rsidR="00871AFD" w:rsidRDefault="00871AFD" w:rsidP="00871AFD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871AFD" w:rsidRDefault="00871AFD" w:rsidP="00871AFD">
            <w:r w:rsidRPr="00853C88">
              <w:t>участие</w:t>
            </w:r>
          </w:p>
        </w:tc>
      </w:tr>
      <w:tr w:rsidR="00871AFD" w:rsidTr="00B108F3">
        <w:tc>
          <w:tcPr>
            <w:tcW w:w="2379" w:type="dxa"/>
            <w:vMerge/>
          </w:tcPr>
          <w:p w:rsidR="00871AFD" w:rsidRDefault="00871AFD" w:rsidP="00871AFD"/>
        </w:tc>
        <w:tc>
          <w:tcPr>
            <w:tcW w:w="1479" w:type="dxa"/>
            <w:vMerge/>
          </w:tcPr>
          <w:p w:rsidR="00871AFD" w:rsidRDefault="00871AFD" w:rsidP="00871AFD"/>
        </w:tc>
        <w:tc>
          <w:tcPr>
            <w:tcW w:w="2659" w:type="dxa"/>
          </w:tcPr>
          <w:p w:rsidR="00871AFD" w:rsidRDefault="00B63CDF" w:rsidP="00871AFD">
            <w:r>
              <w:t>«Раннее</w:t>
            </w:r>
            <w:r w:rsidR="00871AFD">
              <w:t xml:space="preserve"> развитие инженерного мышления»</w:t>
            </w:r>
          </w:p>
        </w:tc>
        <w:tc>
          <w:tcPr>
            <w:tcW w:w="1525" w:type="dxa"/>
          </w:tcPr>
          <w:p w:rsidR="00871AFD" w:rsidRDefault="00871AFD" w:rsidP="00871AFD">
            <w:pPr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871AFD" w:rsidRDefault="00871AFD" w:rsidP="00871AFD">
            <w:r w:rsidRPr="00853C88">
              <w:t>участие</w:t>
            </w:r>
          </w:p>
        </w:tc>
      </w:tr>
    </w:tbl>
    <w:p w:rsidR="00EA5DBA" w:rsidRDefault="00EA5DBA"/>
    <w:sectPr w:rsidR="00EA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A"/>
    <w:rsid w:val="001C419A"/>
    <w:rsid w:val="00363737"/>
    <w:rsid w:val="00871AFD"/>
    <w:rsid w:val="00B108F3"/>
    <w:rsid w:val="00B63CDF"/>
    <w:rsid w:val="00C44F79"/>
    <w:rsid w:val="00EA5DBA"/>
    <w:rsid w:val="00EB3FAF"/>
    <w:rsid w:val="00F2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7298"/>
  <w15:docId w15:val="{88BF0FE1-65D5-433F-8A6E-DFF92C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03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Пользователь Windows</cp:lastModifiedBy>
  <cp:revision>4</cp:revision>
  <dcterms:created xsi:type="dcterms:W3CDTF">2022-11-25T07:44:00Z</dcterms:created>
  <dcterms:modified xsi:type="dcterms:W3CDTF">2022-11-25T11:50:00Z</dcterms:modified>
</cp:coreProperties>
</file>